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0806" w14:textId="77777777" w:rsidR="00CA04DB" w:rsidRPr="006C4743" w:rsidRDefault="00CA04DB" w:rsidP="00CA04DB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79399"/>
      <w:bookmarkStart w:id="1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25F7B9DB" w14:textId="77777777" w:rsidR="00CA04DB" w:rsidRPr="006C4743" w:rsidRDefault="00CA04DB" w:rsidP="00CA04DB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2BA1BAB6" w14:textId="77777777" w:rsidR="00CA04DB" w:rsidRPr="006C4743" w:rsidRDefault="00CA04DB" w:rsidP="00CA04DB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76849BC6" w14:textId="77777777" w:rsidR="00CA04DB" w:rsidRPr="006C4743" w:rsidRDefault="00CA04DB" w:rsidP="00CA04DB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5858FBF4" w14:textId="77777777" w:rsidR="00CA04DB" w:rsidRPr="006C4743" w:rsidRDefault="00CA04DB" w:rsidP="00CA04DB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68C6B7C0" w14:textId="77777777" w:rsidR="00CA04DB" w:rsidRPr="006C4743" w:rsidRDefault="00CA04DB" w:rsidP="00CA04DB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2A84211C" w14:textId="77777777" w:rsidR="00CA04DB" w:rsidRPr="006C4743" w:rsidRDefault="00CA04DB" w:rsidP="00CA04DB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29F6F947" w14:textId="77777777" w:rsidR="00CA04DB" w:rsidRPr="006C4743" w:rsidRDefault="00CA04DB" w:rsidP="00CA04DB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 xml:space="preserve">, а в виде ссылки на них в облачных сервисах или </w:t>
      </w:r>
      <w:proofErr w:type="spellStart"/>
      <w:r w:rsidRPr="006C4743">
        <w:rPr>
          <w:rFonts w:cs="Times New Roman"/>
        </w:rPr>
        <w:t>ftp</w:t>
      </w:r>
      <w:proofErr w:type="spellEnd"/>
      <w:r w:rsidRPr="006C4743">
        <w:rPr>
          <w:rFonts w:cs="Times New Roman"/>
        </w:rPr>
        <w:t>-сервере.</w:t>
      </w:r>
    </w:p>
    <w:p w14:paraId="02C5E4ED" w14:textId="77777777" w:rsidR="00CA04DB" w:rsidRPr="006C4743" w:rsidRDefault="00CA04DB" w:rsidP="00CA04DB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7CEBFA30" w14:textId="77777777" w:rsidR="00CA04DB" w:rsidRPr="006C4743" w:rsidRDefault="00CA04DB" w:rsidP="00CA04DB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03E9F616" w14:textId="77777777" w:rsidR="00CA04DB" w:rsidRPr="006C4743" w:rsidRDefault="00CA04DB" w:rsidP="00CA04DB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1"/>
    <w:p w14:paraId="41924ABC" w14:textId="77777777" w:rsidR="00CA04DB" w:rsidRPr="006C4743" w:rsidRDefault="00CA04DB" w:rsidP="00CA04DB">
      <w:pPr>
        <w:spacing w:before="120" w:after="120"/>
        <w:jc w:val="both"/>
        <w:rPr>
          <w:rFonts w:asciiTheme="minorHAnsi" w:hAnsiTheme="minorHAnsi"/>
        </w:rPr>
      </w:pPr>
    </w:p>
    <w:p w14:paraId="2449F699" w14:textId="77777777" w:rsidR="00CA04DB" w:rsidRPr="0054136A" w:rsidRDefault="00CA04DB" w:rsidP="00CA04DB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Церемония награждения победителей премии проводится в рамках конференции «Зеленый Крест». Исполнительная дирекция премии не предупреждает победителей заранее, поэтому о</w:t>
      </w:r>
      <w:r w:rsidRPr="006C4743">
        <w:rPr>
          <w:rFonts w:asciiTheme="minorHAnsi" w:hAnsiTheme="minorHAnsi"/>
        </w:rPr>
        <w:t>бязательным условием приема заявки является оплата участия в конференции «Зеленый Крест»</w:t>
      </w:r>
      <w:r>
        <w:rPr>
          <w:rFonts w:asciiTheme="minorHAnsi" w:hAnsiTheme="minorHAnsi"/>
        </w:rPr>
        <w:t>, чтобы гарантировать присутствие представителя компании в церемонии награждения.</w:t>
      </w:r>
    </w:p>
    <w:p w14:paraId="44861F6D" w14:textId="77777777" w:rsidR="00CA04DB" w:rsidRDefault="00CA04DB" w:rsidP="00CA04DB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Обращаем внимание, что это не плата за подачу заявки!</w:t>
      </w:r>
    </w:p>
    <w:p w14:paraId="68707C40" w14:textId="77777777" w:rsidR="00CA04DB" w:rsidRDefault="00CA04DB" w:rsidP="00CA04DB">
      <w:pPr>
        <w:spacing w:before="120" w:after="120"/>
        <w:jc w:val="both"/>
        <w:rPr>
          <w:rFonts w:asciiTheme="minorHAnsi" w:hAnsiTheme="minorHAnsi"/>
        </w:rPr>
      </w:pPr>
    </w:p>
    <w:p w14:paraId="3E5B936B" w14:textId="77777777" w:rsidR="00CA04DB" w:rsidRDefault="00CA04DB" w:rsidP="00CA04DB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Стоимость участия составляет:</w:t>
      </w:r>
    </w:p>
    <w:p w14:paraId="5A33467D" w14:textId="77777777" w:rsidR="00CA04DB" w:rsidRPr="007D3611" w:rsidRDefault="00CA04DB" w:rsidP="00CA04DB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аптечных сетей – 20 000. руб.</w:t>
      </w:r>
      <w:r>
        <w:t xml:space="preserve"> за делегата.</w:t>
      </w:r>
    </w:p>
    <w:p w14:paraId="7C240259" w14:textId="77777777" w:rsidR="00CA04DB" w:rsidRPr="007D3611" w:rsidRDefault="00CA04DB" w:rsidP="00CA04DB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остальных компаний – 50 000 руб.</w:t>
      </w:r>
      <w:r>
        <w:t xml:space="preserve"> за делегата.</w:t>
      </w:r>
    </w:p>
    <w:p w14:paraId="0C7B017A" w14:textId="77777777" w:rsidR="00CA04DB" w:rsidRDefault="00CA04DB" w:rsidP="00CA04DB">
      <w:pPr>
        <w:spacing w:before="120" w:after="120"/>
        <w:jc w:val="both"/>
        <w:rPr>
          <w:rFonts w:asciiTheme="minorHAnsi" w:hAnsiTheme="minorHAnsi"/>
        </w:rPr>
      </w:pPr>
    </w:p>
    <w:p w14:paraId="65F46395" w14:textId="77777777" w:rsidR="00CA04DB" w:rsidRDefault="00CA04DB" w:rsidP="00CA04DB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случае подачи нескольких заявок в одной или нескольких номинациях одной категории достаточно оплаты участия одного сотрудника.</w:t>
      </w:r>
    </w:p>
    <w:bookmarkEnd w:id="0"/>
    <w:p w14:paraId="100656E4" w14:textId="5E4013D6" w:rsidR="00BF4C6B" w:rsidRDefault="00BF4C6B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78F1736A" w14:textId="77777777" w:rsidR="00BF4C6B" w:rsidRPr="0029355E" w:rsidRDefault="00BF4C6B" w:rsidP="00BF4C6B">
      <w:pPr>
        <w:jc w:val="center"/>
        <w:rPr>
          <w:rFonts w:asciiTheme="minorHAnsi" w:hAnsiTheme="minorHAnsi"/>
          <w:b/>
        </w:rPr>
      </w:pPr>
      <w:bookmarkStart w:id="2" w:name="_Hlk1930789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61E5B4F3" w14:textId="77777777" w:rsidR="00BF4C6B" w:rsidRPr="0029355E" w:rsidRDefault="00BF4C6B" w:rsidP="00BF4C6B">
      <w:pPr>
        <w:rPr>
          <w:rFonts w:asciiTheme="minorHAnsi" w:hAnsiTheme="minorHAnsi"/>
          <w:sz w:val="12"/>
          <w:szCs w:val="12"/>
        </w:rPr>
      </w:pPr>
      <w:bookmarkStart w:id="3" w:name="_Hlk193082655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BF4C6B" w:rsidRPr="0029355E" w14:paraId="723F2475" w14:textId="77777777" w:rsidTr="00941F91">
        <w:tc>
          <w:tcPr>
            <w:tcW w:w="2626" w:type="dxa"/>
          </w:tcPr>
          <w:p w14:paraId="445BA977" w14:textId="77777777" w:rsidR="00BF4C6B" w:rsidRPr="0029355E" w:rsidRDefault="00BF4C6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6ED77F1195124E21B2E741CF3914720B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B81163F" w14:textId="77777777" w:rsidR="00BF4C6B" w:rsidRPr="0029355E" w:rsidRDefault="00BF4C6B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B6697D5" w14:textId="77777777" w:rsidR="00BF4C6B" w:rsidRPr="0029355E" w:rsidRDefault="00BF4C6B" w:rsidP="00BF4C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29DBC5FC" w14:textId="77777777" w:rsidR="00BF4C6B" w:rsidRPr="0029355E" w:rsidRDefault="00BF4C6B" w:rsidP="00BF4C6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BF4C6B" w:rsidRPr="0029355E" w14:paraId="574F6CED" w14:textId="77777777" w:rsidTr="00941F91">
        <w:tc>
          <w:tcPr>
            <w:tcW w:w="2626" w:type="dxa"/>
          </w:tcPr>
          <w:p w14:paraId="6F4714E8" w14:textId="77777777" w:rsidR="00BF4C6B" w:rsidRPr="0029355E" w:rsidRDefault="00BF4C6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6ED77F1195124E21B2E741CF3914720B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4FA099C" w14:textId="77777777" w:rsidR="00BF4C6B" w:rsidRPr="0029355E" w:rsidRDefault="00BF4C6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D12B656" w14:textId="77777777" w:rsidR="00BF4C6B" w:rsidRPr="0029355E" w:rsidRDefault="00BF4C6B" w:rsidP="00BF4C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71E9CCD8" w14:textId="77777777" w:rsidR="00BF4C6B" w:rsidRPr="0029355E" w:rsidRDefault="00BF4C6B" w:rsidP="00BF4C6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BF4C6B" w:rsidRPr="0029355E" w14:paraId="5E92647C" w14:textId="77777777" w:rsidTr="00941F91">
        <w:tc>
          <w:tcPr>
            <w:tcW w:w="2626" w:type="dxa"/>
          </w:tcPr>
          <w:p w14:paraId="31645EE0" w14:textId="77777777" w:rsidR="00BF4C6B" w:rsidRPr="0029355E" w:rsidRDefault="00BF4C6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6ED77F1195124E21B2E741CF3914720B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2987A22" w14:textId="77777777" w:rsidR="00BF4C6B" w:rsidRPr="0029355E" w:rsidRDefault="00BF4C6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125C5E2" w14:textId="77777777" w:rsidR="00BF4C6B" w:rsidRPr="0029355E" w:rsidRDefault="00BF4C6B" w:rsidP="00BF4C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11254AF8" w14:textId="77777777" w:rsidR="00BF4C6B" w:rsidRPr="0029355E" w:rsidRDefault="00BF4C6B" w:rsidP="00BF4C6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BF4C6B" w:rsidRPr="0029355E" w14:paraId="109365C9" w14:textId="77777777" w:rsidTr="00941F91">
        <w:tc>
          <w:tcPr>
            <w:tcW w:w="2626" w:type="dxa"/>
          </w:tcPr>
          <w:p w14:paraId="5EB9B3BB" w14:textId="77777777" w:rsidR="00BF4C6B" w:rsidRPr="0029355E" w:rsidRDefault="00BF4C6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6ED77F1195124E21B2E741CF3914720B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530EA26" w14:textId="77777777" w:rsidR="00BF4C6B" w:rsidRPr="0029355E" w:rsidRDefault="00BF4C6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1B4896B" w14:textId="77777777" w:rsidR="00BF4C6B" w:rsidRPr="0029355E" w:rsidRDefault="00BF4C6B" w:rsidP="00BF4C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06088698" w14:textId="77777777" w:rsidR="00BF4C6B" w:rsidRPr="0029355E" w:rsidRDefault="00BF4C6B" w:rsidP="00BF4C6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BF4C6B" w:rsidRPr="0029355E" w14:paraId="4C1054DB" w14:textId="77777777" w:rsidTr="00941F91">
        <w:tc>
          <w:tcPr>
            <w:tcW w:w="2848" w:type="dxa"/>
          </w:tcPr>
          <w:p w14:paraId="10203BF5" w14:textId="77777777" w:rsidR="00BF4C6B" w:rsidRPr="0029355E" w:rsidRDefault="00BF4C6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3916A3CDC8DA445E8E083301646C63FE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3FA8DC18" w14:textId="77777777" w:rsidR="00BF4C6B" w:rsidRPr="0029355E" w:rsidRDefault="00BF4C6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9942655" w14:textId="77777777" w:rsidR="00BF4C6B" w:rsidRPr="0029355E" w:rsidRDefault="00BF4C6B" w:rsidP="00BF4C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338F5D60" w14:textId="77777777" w:rsidR="00BF4C6B" w:rsidRPr="0029355E" w:rsidRDefault="00BF4C6B" w:rsidP="00BF4C6B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BF4C6B" w:rsidRPr="0029355E" w14:paraId="3F1B3F53" w14:textId="77777777" w:rsidTr="00941F91">
        <w:tc>
          <w:tcPr>
            <w:tcW w:w="2626" w:type="dxa"/>
          </w:tcPr>
          <w:p w14:paraId="1DFE0531" w14:textId="77777777" w:rsidR="00BF4C6B" w:rsidRPr="0029355E" w:rsidRDefault="00BF4C6B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DAF8BAF62DF046AF975A36C79C22F866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519F00F" w14:textId="77777777" w:rsidR="00BF4C6B" w:rsidRPr="0029355E" w:rsidRDefault="00BF4C6B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3591EC2" w14:textId="77777777" w:rsidR="00BF4C6B" w:rsidRPr="0029355E" w:rsidRDefault="00BF4C6B" w:rsidP="00BF4C6B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2"/>
    <w:bookmarkEnd w:id="3"/>
    <w:p w14:paraId="0C4E8A32" w14:textId="37044C40" w:rsidR="00D402A0" w:rsidRPr="00FE271C" w:rsidRDefault="00D402A0">
      <w:pPr>
        <w:rPr>
          <w:rFonts w:asciiTheme="minorHAnsi" w:hAnsiTheme="minorHAnsi"/>
        </w:rPr>
      </w:pPr>
      <w:r w:rsidRPr="00FE271C">
        <w:rPr>
          <w:rFonts w:asciiTheme="minorHAnsi" w:hAnsiTheme="minorHAnsi"/>
        </w:rPr>
        <w:br w:type="page"/>
      </w:r>
    </w:p>
    <w:p w14:paraId="3D6695B0" w14:textId="77777777" w:rsidR="004865E3" w:rsidRPr="00FE271C" w:rsidRDefault="004865E3" w:rsidP="004865E3">
      <w:pPr>
        <w:jc w:val="center"/>
        <w:rPr>
          <w:rFonts w:asciiTheme="minorHAnsi" w:hAnsiTheme="minorHAnsi"/>
          <w:b/>
        </w:rPr>
      </w:pPr>
      <w:r w:rsidRPr="00FE271C">
        <w:rPr>
          <w:rFonts w:asciiTheme="minorHAnsi" w:hAnsiTheme="minorHAnsi"/>
          <w:b/>
        </w:rPr>
        <w:lastRenderedPageBreak/>
        <w:t>ЗАЯВКА</w:t>
      </w:r>
    </w:p>
    <w:p w14:paraId="238945CC" w14:textId="77777777" w:rsidR="004865E3" w:rsidRPr="00FE271C" w:rsidRDefault="004865E3" w:rsidP="004865E3">
      <w:pPr>
        <w:jc w:val="center"/>
        <w:rPr>
          <w:rFonts w:asciiTheme="minorHAnsi" w:hAnsiTheme="minorHAnsi"/>
          <w:b/>
        </w:rPr>
      </w:pPr>
    </w:p>
    <w:p w14:paraId="64477A2D" w14:textId="77777777" w:rsidR="004865E3" w:rsidRPr="00FE271C" w:rsidRDefault="004865E3" w:rsidP="004865E3">
      <w:pPr>
        <w:jc w:val="center"/>
        <w:rPr>
          <w:rFonts w:asciiTheme="minorHAnsi" w:hAnsiTheme="minorHAnsi"/>
          <w:b/>
        </w:rPr>
      </w:pPr>
      <w:r w:rsidRPr="00FE271C">
        <w:rPr>
          <w:rFonts w:asciiTheme="minorHAnsi" w:hAnsiTheme="minorHAnsi"/>
          <w:b/>
        </w:rPr>
        <w:t>Категория: «Аптечная сеть»</w:t>
      </w:r>
    </w:p>
    <w:p w14:paraId="2526ECBC" w14:textId="77777777" w:rsidR="004865E3" w:rsidRPr="00FE271C" w:rsidRDefault="004865E3" w:rsidP="004865E3">
      <w:pPr>
        <w:jc w:val="center"/>
        <w:rPr>
          <w:rFonts w:asciiTheme="minorHAnsi" w:hAnsiTheme="minorHAnsi"/>
          <w:b/>
        </w:rPr>
      </w:pPr>
      <w:r w:rsidRPr="00FE271C">
        <w:rPr>
          <w:rFonts w:asciiTheme="minorHAnsi" w:hAnsiTheme="minorHAnsi"/>
          <w:b/>
        </w:rPr>
        <w:t>Номинация»: «Инновация года»</w:t>
      </w:r>
    </w:p>
    <w:p w14:paraId="6154C0B6" w14:textId="77777777" w:rsidR="004865E3" w:rsidRPr="00FE271C" w:rsidRDefault="004865E3" w:rsidP="004865E3">
      <w:pPr>
        <w:rPr>
          <w:rFonts w:asciiTheme="minorHAnsi" w:hAnsiTheme="minorHAnsi"/>
        </w:rPr>
      </w:pPr>
    </w:p>
    <w:p w14:paraId="0B71ECD9" w14:textId="14EA689E" w:rsidR="004865E3" w:rsidRPr="00FE271C" w:rsidRDefault="004865E3" w:rsidP="004865E3">
      <w:pPr>
        <w:ind w:firstLine="568"/>
        <w:jc w:val="both"/>
        <w:rPr>
          <w:rFonts w:asciiTheme="minorHAnsi" w:hAnsiTheme="minorHAnsi"/>
        </w:rPr>
      </w:pPr>
      <w:r w:rsidRPr="00FE271C">
        <w:rPr>
          <w:rFonts w:asciiTheme="minorHAnsi" w:hAnsiTheme="minorHAnsi"/>
        </w:rPr>
        <w:t xml:space="preserve">Аптечная сеть может </w:t>
      </w:r>
      <w:r w:rsidR="008B3B32">
        <w:rPr>
          <w:rFonts w:asciiTheme="minorHAnsi" w:hAnsiTheme="minorHAnsi"/>
        </w:rPr>
        <w:t xml:space="preserve">подать </w:t>
      </w:r>
      <w:r w:rsidR="003F0FFC">
        <w:rPr>
          <w:rFonts w:asciiTheme="minorHAnsi" w:hAnsiTheme="minorHAnsi"/>
        </w:rPr>
        <w:t xml:space="preserve">Заявку на </w:t>
      </w:r>
      <w:r w:rsidRPr="00FE271C">
        <w:rPr>
          <w:rFonts w:asciiTheme="minorHAnsi" w:hAnsiTheme="minorHAnsi"/>
        </w:rPr>
        <w:t xml:space="preserve">один </w:t>
      </w:r>
      <w:r w:rsidR="00170072" w:rsidRPr="00FE271C">
        <w:rPr>
          <w:rFonts w:asciiTheme="minorHAnsi" w:hAnsiTheme="minorHAnsi"/>
        </w:rPr>
        <w:t xml:space="preserve">или несколько </w:t>
      </w:r>
      <w:r w:rsidRPr="00FE271C">
        <w:rPr>
          <w:rFonts w:asciiTheme="minorHAnsi" w:hAnsiTheme="minorHAnsi"/>
        </w:rPr>
        <w:t>проект</w:t>
      </w:r>
      <w:r w:rsidR="00170072" w:rsidRPr="00FE271C">
        <w:rPr>
          <w:rFonts w:asciiTheme="minorHAnsi" w:hAnsiTheme="minorHAnsi"/>
        </w:rPr>
        <w:t>ов</w:t>
      </w:r>
      <w:r w:rsidRPr="00FE271C">
        <w:rPr>
          <w:rFonts w:asciiTheme="minorHAnsi" w:hAnsiTheme="minorHAnsi"/>
        </w:rPr>
        <w:t>. Проект долж</w:t>
      </w:r>
      <w:r w:rsidR="00170072" w:rsidRPr="00FE271C">
        <w:rPr>
          <w:rFonts w:asciiTheme="minorHAnsi" w:hAnsiTheme="minorHAnsi"/>
        </w:rPr>
        <w:t>ен</w:t>
      </w:r>
      <w:r w:rsidRPr="00FE271C">
        <w:rPr>
          <w:rFonts w:asciiTheme="minorHAnsi" w:hAnsiTheme="minorHAnsi"/>
        </w:rPr>
        <w:t xml:space="preserve"> быть н</w:t>
      </w:r>
      <w:r w:rsidR="00170072" w:rsidRPr="00FE271C">
        <w:rPr>
          <w:rFonts w:asciiTheme="minorHAnsi" w:hAnsiTheme="minorHAnsi"/>
        </w:rPr>
        <w:t>ачат</w:t>
      </w:r>
      <w:r w:rsidR="00C57884" w:rsidRPr="00FE271C">
        <w:rPr>
          <w:rFonts w:asciiTheme="minorHAnsi" w:hAnsiTheme="minorHAnsi"/>
        </w:rPr>
        <w:t xml:space="preserve"> не позднее </w:t>
      </w:r>
      <w:r w:rsidR="002C725B" w:rsidRPr="00FE271C">
        <w:rPr>
          <w:rFonts w:asciiTheme="minorHAnsi" w:hAnsiTheme="minorHAnsi"/>
        </w:rPr>
        <w:t xml:space="preserve">1 </w:t>
      </w:r>
      <w:r w:rsidR="00D06A8D">
        <w:rPr>
          <w:rFonts w:asciiTheme="minorHAnsi" w:hAnsiTheme="minorHAnsi"/>
        </w:rPr>
        <w:t xml:space="preserve">января </w:t>
      </w:r>
      <w:r w:rsidR="002C725B" w:rsidRPr="00FE271C">
        <w:rPr>
          <w:rFonts w:asciiTheme="minorHAnsi" w:hAnsiTheme="minorHAnsi"/>
        </w:rPr>
        <w:t>202</w:t>
      </w:r>
      <w:r w:rsidR="00270F1E">
        <w:rPr>
          <w:rFonts w:asciiTheme="minorHAnsi" w:hAnsiTheme="minorHAnsi"/>
        </w:rPr>
        <w:t>6</w:t>
      </w:r>
      <w:r w:rsidR="002C725B" w:rsidRPr="00FE271C">
        <w:rPr>
          <w:rFonts w:asciiTheme="minorHAnsi" w:hAnsiTheme="minorHAnsi"/>
        </w:rPr>
        <w:t xml:space="preserve"> </w:t>
      </w:r>
      <w:r w:rsidRPr="00FE271C">
        <w:rPr>
          <w:rFonts w:asciiTheme="minorHAnsi" w:hAnsiTheme="minorHAnsi"/>
        </w:rPr>
        <w:t>г</w:t>
      </w:r>
      <w:r w:rsidR="009F6373" w:rsidRPr="00FE271C">
        <w:rPr>
          <w:rFonts w:asciiTheme="minorHAnsi" w:hAnsiTheme="minorHAnsi"/>
        </w:rPr>
        <w:t>.</w:t>
      </w:r>
      <w:r w:rsidRPr="00FE271C">
        <w:rPr>
          <w:rFonts w:asciiTheme="minorHAnsi" w:hAnsiTheme="minorHAnsi"/>
        </w:rPr>
        <w:t xml:space="preserve"> и иметь к моменту подачи </w:t>
      </w:r>
      <w:r w:rsidR="00B22673" w:rsidRPr="00FE271C">
        <w:rPr>
          <w:rFonts w:asciiTheme="minorHAnsi" w:hAnsiTheme="minorHAnsi"/>
        </w:rPr>
        <w:t>З</w:t>
      </w:r>
      <w:r w:rsidRPr="00FE271C">
        <w:rPr>
          <w:rFonts w:asciiTheme="minorHAnsi" w:hAnsiTheme="minorHAnsi"/>
        </w:rPr>
        <w:t>аявки результаты, которые можно оценить. Проект может быть организован аптечной сетью самостоятельно или совместно с другими компаниями (фармацевтические компании, дистрибьюторы и др.).</w:t>
      </w:r>
    </w:p>
    <w:p w14:paraId="780E0473" w14:textId="3E402504" w:rsidR="00041E65" w:rsidRPr="00FE271C" w:rsidRDefault="00041E65" w:rsidP="004865E3">
      <w:pPr>
        <w:ind w:firstLine="568"/>
        <w:jc w:val="both"/>
        <w:rPr>
          <w:rFonts w:asciiTheme="minorHAnsi" w:hAnsiTheme="minorHAnsi"/>
        </w:rPr>
      </w:pPr>
    </w:p>
    <w:p w14:paraId="3DD8E963" w14:textId="32C8F219" w:rsidR="007B7188" w:rsidRPr="00FE271C" w:rsidRDefault="007B7188" w:rsidP="004865E3">
      <w:pPr>
        <w:ind w:firstLine="568"/>
        <w:jc w:val="both"/>
        <w:rPr>
          <w:rFonts w:asciiTheme="minorHAnsi" w:hAnsiTheme="minorHAnsi"/>
        </w:rPr>
      </w:pPr>
      <w:r w:rsidRPr="00FE271C">
        <w:rPr>
          <w:rFonts w:asciiTheme="minorHAnsi" w:hAnsiTheme="minorHAnsi"/>
          <w:b/>
        </w:rPr>
        <w:t>Критерии оценки:</w:t>
      </w:r>
      <w:r w:rsidRPr="00FE271C">
        <w:rPr>
          <w:rFonts w:asciiTheme="minorHAnsi" w:hAnsiTheme="minorHAnsi"/>
        </w:rPr>
        <w:t xml:space="preserve"> новые, оригинальные и уникальные форматы и проекты, IT-решения в аптечных сетях, меняющие обычное представление об аптеках и возможностях продвижения лекарственных препаратов, </w:t>
      </w:r>
      <w:r w:rsidR="00E94F2C">
        <w:rPr>
          <w:rFonts w:asciiTheme="minorHAnsi" w:hAnsiTheme="minorHAnsi"/>
        </w:rPr>
        <w:t>биологически акти</w:t>
      </w:r>
      <w:r w:rsidR="005F13EB">
        <w:rPr>
          <w:rFonts w:asciiTheme="minorHAnsi" w:hAnsiTheme="minorHAnsi"/>
        </w:rPr>
        <w:t xml:space="preserve">вных добавок и </w:t>
      </w:r>
      <w:r w:rsidRPr="00FE271C">
        <w:rPr>
          <w:rFonts w:asciiTheme="minorHAnsi" w:hAnsiTheme="minorHAnsi"/>
        </w:rPr>
        <w:t>косметики.</w:t>
      </w:r>
    </w:p>
    <w:p w14:paraId="5CAF6A6E" w14:textId="77777777" w:rsidR="004865E3" w:rsidRPr="00FE271C" w:rsidRDefault="004865E3" w:rsidP="004865E3">
      <w:pPr>
        <w:rPr>
          <w:rFonts w:asciiTheme="minorHAnsi" w:hAnsiTheme="minorHAnsi"/>
        </w:rPr>
      </w:pPr>
    </w:p>
    <w:tbl>
      <w:tblPr>
        <w:tblW w:w="497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157"/>
      </w:tblGrid>
      <w:tr w:rsidR="004865E3" w:rsidRPr="00FE271C" w14:paraId="287B2ABB" w14:textId="77777777" w:rsidTr="00720992">
        <w:tc>
          <w:tcPr>
            <w:tcW w:w="2694" w:type="dxa"/>
          </w:tcPr>
          <w:p w14:paraId="5092E643" w14:textId="5DF19EF8" w:rsidR="004865E3" w:rsidRPr="00FE271C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FE271C">
              <w:rPr>
                <w:rFonts w:asciiTheme="minorHAnsi" w:hAnsiTheme="minorHAnsi"/>
                <w:b/>
              </w:rPr>
              <w:t>1. Название проекта</w:t>
            </w:r>
          </w:p>
        </w:tc>
        <w:sdt>
          <w:sdtPr>
            <w:rPr>
              <w:rFonts w:asciiTheme="minorHAnsi" w:hAnsiTheme="minorHAnsi"/>
            </w:rPr>
            <w:id w:val="960461873"/>
            <w:placeholder>
              <w:docPart w:val="DefaultPlaceholder_1081868574"/>
            </w:placeholder>
            <w:showingPlcHdr/>
          </w:sdtPr>
          <w:sdtContent>
            <w:tc>
              <w:tcPr>
                <w:tcW w:w="8157" w:type="dxa"/>
                <w:tcBorders>
                  <w:bottom w:val="single" w:sz="4" w:space="0" w:color="auto"/>
                </w:tcBorders>
              </w:tcPr>
              <w:p w14:paraId="2E986C30" w14:textId="624ED96F" w:rsidR="004865E3" w:rsidRPr="00FE271C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FE271C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82311BE" w14:textId="77777777" w:rsidR="004865E3" w:rsidRPr="00FE271C" w:rsidRDefault="004865E3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FE271C" w14:paraId="1DA68914" w14:textId="77777777" w:rsidTr="001A2D55">
        <w:tc>
          <w:tcPr>
            <w:tcW w:w="2484" w:type="dxa"/>
          </w:tcPr>
          <w:p w14:paraId="146C5648" w14:textId="196C83A3" w:rsidR="004865E3" w:rsidRPr="00FE271C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FE271C">
              <w:rPr>
                <w:rFonts w:asciiTheme="minorHAnsi" w:hAnsiTheme="minorHAnsi"/>
                <w:b/>
              </w:rPr>
              <w:t>2. Цель проекта</w:t>
            </w:r>
          </w:p>
        </w:tc>
        <w:sdt>
          <w:sdtPr>
            <w:rPr>
              <w:rFonts w:asciiTheme="minorHAnsi" w:hAnsiTheme="minorHAnsi"/>
            </w:rPr>
            <w:id w:val="722027284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1B36BABC" w14:textId="5AB3F06B" w:rsidR="004865E3" w:rsidRPr="00FE271C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FE271C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8E58262" w14:textId="77777777" w:rsidR="004865E3" w:rsidRPr="00FE271C" w:rsidRDefault="004865E3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FE271C" w14:paraId="06237F1C" w14:textId="77777777" w:rsidTr="001A2D55">
        <w:tc>
          <w:tcPr>
            <w:tcW w:w="2484" w:type="dxa"/>
          </w:tcPr>
          <w:p w14:paraId="37C7B355" w14:textId="7302BB22" w:rsidR="004865E3" w:rsidRPr="00FE271C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FE271C">
              <w:rPr>
                <w:rFonts w:asciiTheme="minorHAnsi" w:hAnsiTheme="minorHAnsi"/>
                <w:b/>
              </w:rPr>
              <w:t>3. Стадии проекта</w:t>
            </w:r>
          </w:p>
        </w:tc>
        <w:sdt>
          <w:sdtPr>
            <w:rPr>
              <w:rFonts w:asciiTheme="minorHAnsi" w:hAnsiTheme="minorHAnsi"/>
            </w:rPr>
            <w:id w:val="-873308792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03379388" w14:textId="48D9F443" w:rsidR="004865E3" w:rsidRPr="00FE271C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FE271C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ACFF938" w14:textId="7FE4AAD1" w:rsidR="004865E3" w:rsidRPr="007154B9" w:rsidRDefault="004865E3" w:rsidP="004865E3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7154B9">
        <w:rPr>
          <w:rFonts w:asciiTheme="minorHAnsi" w:hAnsiTheme="minorHAnsi"/>
          <w:sz w:val="20"/>
          <w:szCs w:val="20"/>
        </w:rPr>
        <w:t>(</w:t>
      </w:r>
      <w:r w:rsidR="007A453F" w:rsidRPr="007154B9">
        <w:rPr>
          <w:rFonts w:asciiTheme="minorHAnsi" w:hAnsiTheme="minorHAnsi"/>
          <w:sz w:val="20"/>
          <w:szCs w:val="20"/>
        </w:rPr>
        <w:t>Начало и конец</w:t>
      </w:r>
      <w:r w:rsidRPr="007154B9">
        <w:rPr>
          <w:rFonts w:asciiTheme="minorHAnsi" w:hAnsiTheme="minorHAnsi"/>
          <w:sz w:val="20"/>
          <w:szCs w:val="20"/>
        </w:rPr>
        <w:t xml:space="preserve"> реализации проекта, статус на момент подачи заявки)</w:t>
      </w:r>
    </w:p>
    <w:p w14:paraId="37988B9D" w14:textId="77777777" w:rsidR="004865E3" w:rsidRPr="00C85667" w:rsidRDefault="004865E3" w:rsidP="004865E3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FE271C" w14:paraId="0BDDBB9B" w14:textId="77777777" w:rsidTr="001A2D55">
        <w:tc>
          <w:tcPr>
            <w:tcW w:w="2484" w:type="dxa"/>
          </w:tcPr>
          <w:p w14:paraId="7230CC0E" w14:textId="4AD20D06" w:rsidR="004865E3" w:rsidRPr="00FE271C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FE271C">
              <w:rPr>
                <w:rFonts w:asciiTheme="minorHAnsi" w:hAnsiTheme="minorHAnsi"/>
                <w:b/>
              </w:rPr>
              <w:t>4. Краткое описание</w:t>
            </w:r>
          </w:p>
        </w:tc>
        <w:sdt>
          <w:sdtPr>
            <w:rPr>
              <w:rFonts w:asciiTheme="minorHAnsi" w:hAnsiTheme="minorHAnsi"/>
            </w:rPr>
            <w:id w:val="1023673833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5511184A" w14:textId="047FA03A" w:rsidR="004865E3" w:rsidRPr="00FE271C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FE271C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472F24A" w14:textId="77777777" w:rsidR="004865E3" w:rsidRPr="00FE271C" w:rsidRDefault="004865E3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FE271C" w14:paraId="51217DB8" w14:textId="77777777" w:rsidTr="001A2D55">
        <w:tc>
          <w:tcPr>
            <w:tcW w:w="2484" w:type="dxa"/>
          </w:tcPr>
          <w:p w14:paraId="58C5D793" w14:textId="774A7AD0" w:rsidR="004865E3" w:rsidRPr="00FE271C" w:rsidRDefault="004865E3" w:rsidP="001A2D55">
            <w:pPr>
              <w:ind w:left="284" w:hanging="284"/>
              <w:contextualSpacing/>
              <w:rPr>
                <w:rFonts w:asciiTheme="minorHAnsi" w:hAnsiTheme="minorHAnsi"/>
                <w:b/>
              </w:rPr>
            </w:pPr>
            <w:r w:rsidRPr="00FE271C">
              <w:rPr>
                <w:rFonts w:asciiTheme="minorHAnsi" w:hAnsiTheme="minorHAnsi"/>
                <w:b/>
              </w:rPr>
              <w:t>5. Соответствие заявленной цели</w:t>
            </w:r>
          </w:p>
        </w:tc>
        <w:sdt>
          <w:sdtPr>
            <w:rPr>
              <w:rFonts w:asciiTheme="minorHAnsi" w:hAnsiTheme="minorHAnsi"/>
            </w:rPr>
            <w:id w:val="1068298571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38EC0250" w14:textId="18D4C902" w:rsidR="004865E3" w:rsidRPr="00FE271C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FE271C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CE0E0B3" w14:textId="77777777" w:rsidR="004865E3" w:rsidRPr="00FE271C" w:rsidRDefault="004865E3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FE271C" w14:paraId="75912DD2" w14:textId="77777777" w:rsidTr="001A2D55">
        <w:tc>
          <w:tcPr>
            <w:tcW w:w="2484" w:type="dxa"/>
          </w:tcPr>
          <w:p w14:paraId="2A18F93D" w14:textId="7F568362" w:rsidR="004865E3" w:rsidRPr="00FE271C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FE271C">
              <w:rPr>
                <w:rFonts w:asciiTheme="minorHAnsi" w:hAnsiTheme="minorHAnsi"/>
                <w:b/>
              </w:rPr>
              <w:t>6. Инновационность</w:t>
            </w:r>
          </w:p>
        </w:tc>
        <w:sdt>
          <w:sdtPr>
            <w:rPr>
              <w:rFonts w:asciiTheme="minorHAnsi" w:hAnsiTheme="minorHAnsi"/>
            </w:rPr>
            <w:id w:val="-1480302051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1B1E5435" w14:textId="2DAB1A48" w:rsidR="004865E3" w:rsidRPr="00FE271C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FE271C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D97D6CF" w14:textId="77777777" w:rsidR="004865E3" w:rsidRPr="007154B9" w:rsidRDefault="004865E3" w:rsidP="007A453F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7154B9">
        <w:rPr>
          <w:rFonts w:asciiTheme="minorHAnsi" w:hAnsiTheme="minorHAnsi"/>
          <w:sz w:val="20"/>
          <w:szCs w:val="20"/>
        </w:rPr>
        <w:t>(В чем заключается новизна или оригинальность проекта)</w:t>
      </w:r>
    </w:p>
    <w:p w14:paraId="2518B76A" w14:textId="77777777" w:rsidR="004865E3" w:rsidRPr="00C85667" w:rsidRDefault="004865E3" w:rsidP="004865E3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FE271C" w14:paraId="3A84642B" w14:textId="77777777" w:rsidTr="001A2D55">
        <w:tc>
          <w:tcPr>
            <w:tcW w:w="2484" w:type="dxa"/>
          </w:tcPr>
          <w:p w14:paraId="40412CC8" w14:textId="34FB3054" w:rsidR="004865E3" w:rsidRPr="00FE271C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FE271C">
              <w:rPr>
                <w:rFonts w:asciiTheme="minorHAnsi" w:hAnsiTheme="minorHAnsi"/>
                <w:b/>
              </w:rPr>
              <w:t>7. Значимость</w:t>
            </w:r>
          </w:p>
        </w:tc>
        <w:sdt>
          <w:sdtPr>
            <w:rPr>
              <w:rFonts w:asciiTheme="minorHAnsi" w:hAnsiTheme="minorHAnsi"/>
            </w:rPr>
            <w:id w:val="-222750518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1F5FD53E" w14:textId="1E3A7634" w:rsidR="004865E3" w:rsidRPr="00FE271C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FE271C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403ABC1" w14:textId="77777777" w:rsidR="004865E3" w:rsidRPr="007154B9" w:rsidRDefault="004865E3" w:rsidP="007A453F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7154B9">
        <w:rPr>
          <w:rFonts w:asciiTheme="minorHAnsi" w:hAnsiTheme="minorHAnsi"/>
          <w:sz w:val="20"/>
          <w:szCs w:val="20"/>
        </w:rPr>
        <w:t>(Значимость проекта доя аптечного сегмента и фармацевтической отрасли)</w:t>
      </w:r>
    </w:p>
    <w:p w14:paraId="1BE0AE55" w14:textId="77777777" w:rsidR="004865E3" w:rsidRPr="00C85667" w:rsidRDefault="004865E3" w:rsidP="004865E3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FE271C" w14:paraId="553BF08C" w14:textId="77777777" w:rsidTr="001A2D55">
        <w:tc>
          <w:tcPr>
            <w:tcW w:w="2484" w:type="dxa"/>
          </w:tcPr>
          <w:p w14:paraId="158CB498" w14:textId="2379C562" w:rsidR="004865E3" w:rsidRPr="00FE271C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FE271C">
              <w:rPr>
                <w:rFonts w:asciiTheme="minorHAnsi" w:hAnsiTheme="minorHAnsi"/>
                <w:b/>
              </w:rPr>
              <w:t>8. Результаты</w:t>
            </w:r>
          </w:p>
        </w:tc>
        <w:sdt>
          <w:sdtPr>
            <w:rPr>
              <w:rFonts w:asciiTheme="minorHAnsi" w:hAnsiTheme="minorHAnsi"/>
            </w:rPr>
            <w:id w:val="-510065947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51F8EA28" w14:textId="28C8BD28" w:rsidR="004865E3" w:rsidRPr="00FE271C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FE271C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78819E6" w14:textId="77777777" w:rsidR="004865E3" w:rsidRPr="007154B9" w:rsidRDefault="004865E3" w:rsidP="007A453F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7154B9">
        <w:rPr>
          <w:rFonts w:asciiTheme="minorHAnsi" w:hAnsiTheme="minorHAnsi"/>
          <w:sz w:val="20"/>
          <w:szCs w:val="20"/>
        </w:rPr>
        <w:t>(Результативность проекта, возможности и пути использования его результатов)</w:t>
      </w:r>
    </w:p>
    <w:p w14:paraId="037C738E" w14:textId="77777777" w:rsidR="004865E3" w:rsidRPr="00C85667" w:rsidRDefault="004865E3" w:rsidP="004865E3">
      <w:pPr>
        <w:rPr>
          <w:rFonts w:asciiTheme="minorHAnsi" w:hAnsiTheme="minorHAnsi"/>
          <w:sz w:val="12"/>
          <w:szCs w:val="12"/>
        </w:rPr>
      </w:pPr>
    </w:p>
    <w:p w14:paraId="464CE28E" w14:textId="77777777" w:rsidR="00480097" w:rsidRDefault="004865E3" w:rsidP="004865E3">
      <w:pPr>
        <w:jc w:val="both"/>
        <w:rPr>
          <w:rFonts w:asciiTheme="minorHAnsi" w:hAnsiTheme="minorHAnsi"/>
          <w:b/>
        </w:rPr>
      </w:pPr>
      <w:r w:rsidRPr="00FE271C">
        <w:rPr>
          <w:rFonts w:asciiTheme="minorHAnsi" w:hAnsiTheme="minorHAnsi"/>
          <w:b/>
        </w:rPr>
        <w:t xml:space="preserve">9. </w:t>
      </w:r>
      <w:r w:rsidR="0076258E">
        <w:rPr>
          <w:rFonts w:asciiTheme="minorHAnsi" w:hAnsiTheme="minorHAnsi"/>
          <w:b/>
        </w:rPr>
        <w:t>Обязательные материалы</w:t>
      </w:r>
    </w:p>
    <w:p w14:paraId="2C28BE32" w14:textId="77777777" w:rsidR="005F13EB" w:rsidRPr="00ED6A56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ED6A56">
        <w:rPr>
          <w:rFonts w:cs="Times New Roman"/>
        </w:rPr>
        <w:t>Подробное описание проекта</w:t>
      </w:r>
      <w:r>
        <w:rPr>
          <w:rFonts w:cs="Times New Roman"/>
        </w:rPr>
        <w:t>;</w:t>
      </w:r>
    </w:p>
    <w:p w14:paraId="2039FA9C" w14:textId="77777777" w:rsidR="005F13EB" w:rsidRPr="00ED6A56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ED6A56">
        <w:rPr>
          <w:rFonts w:cs="Times New Roman"/>
        </w:rPr>
        <w:t>Презентация проекта</w:t>
      </w:r>
      <w:r>
        <w:rPr>
          <w:rFonts w:cs="Times New Roman"/>
        </w:rPr>
        <w:t>;</w:t>
      </w:r>
    </w:p>
    <w:p w14:paraId="066B439C" w14:textId="7ACA8360" w:rsidR="00B066D3" w:rsidRDefault="00B066D3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B066D3">
        <w:rPr>
          <w:rFonts w:cs="Times New Roman"/>
        </w:rPr>
        <w:t>Фотографии (до 10).</w:t>
      </w:r>
    </w:p>
    <w:p w14:paraId="54B49043" w14:textId="77777777" w:rsidR="00ED6A56" w:rsidRPr="00ED6A56" w:rsidRDefault="00ED6A56" w:rsidP="00ED6A56">
      <w:pPr>
        <w:rPr>
          <w:rFonts w:asciiTheme="minorHAnsi" w:hAnsiTheme="minorHAnsi"/>
          <w:sz w:val="12"/>
          <w:szCs w:val="12"/>
        </w:rPr>
      </w:pPr>
    </w:p>
    <w:p w14:paraId="1E03695D" w14:textId="1944364C" w:rsidR="00B22673" w:rsidRPr="00480097" w:rsidRDefault="00480097" w:rsidP="00480097">
      <w:pPr>
        <w:jc w:val="both"/>
        <w:rPr>
          <w:rFonts w:asciiTheme="minorHAnsi" w:hAnsiTheme="minorHAnsi"/>
          <w:b/>
        </w:rPr>
      </w:pPr>
      <w:r w:rsidRPr="00480097">
        <w:rPr>
          <w:rFonts w:asciiTheme="minorHAnsi" w:hAnsiTheme="minorHAnsi"/>
          <w:b/>
        </w:rPr>
        <w:t>10. Дополнительные материалы</w:t>
      </w:r>
    </w:p>
    <w:p w14:paraId="36D4FCF3" w14:textId="256D8848" w:rsidR="00614902" w:rsidRPr="00ED6A56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ED6A56">
        <w:rPr>
          <w:rFonts w:cs="Times New Roman"/>
        </w:rPr>
        <w:t>Видеоматериалы</w:t>
      </w:r>
      <w:r w:rsidR="00ED6A56">
        <w:rPr>
          <w:rFonts w:cs="Times New Roman"/>
        </w:rPr>
        <w:t>;</w:t>
      </w:r>
    </w:p>
    <w:p w14:paraId="248990B3" w14:textId="7611FF1B" w:rsidR="00614902" w:rsidRPr="00ED6A56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ED6A56">
        <w:rPr>
          <w:rFonts w:cs="Times New Roman"/>
        </w:rPr>
        <w:t>Публикации в прессе</w:t>
      </w:r>
      <w:r w:rsidR="00ED6A56">
        <w:rPr>
          <w:rFonts w:cs="Times New Roman"/>
        </w:rPr>
        <w:t>;</w:t>
      </w:r>
    </w:p>
    <w:p w14:paraId="11277EA1" w14:textId="2B749D8E" w:rsidR="00614902" w:rsidRPr="00ED6A56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ED6A56">
        <w:rPr>
          <w:rFonts w:cs="Times New Roman"/>
        </w:rPr>
        <w:t xml:space="preserve">Прочие </w:t>
      </w:r>
      <w:r w:rsidR="00ED6A56" w:rsidRPr="00ED6A56">
        <w:rPr>
          <w:rFonts w:cs="Times New Roman"/>
        </w:rPr>
        <w:t>материалы</w:t>
      </w:r>
      <w:r w:rsidR="00ED6A56">
        <w:rPr>
          <w:rFonts w:cs="Times New Roman"/>
        </w:rPr>
        <w:t>.</w:t>
      </w:r>
    </w:p>
    <w:p w14:paraId="04942911" w14:textId="77777777" w:rsidR="00480097" w:rsidRPr="00FE271C" w:rsidRDefault="00480097" w:rsidP="004865E3">
      <w:pPr>
        <w:rPr>
          <w:rFonts w:asciiTheme="minorHAnsi" w:hAnsiTheme="minorHAnsi"/>
        </w:rPr>
      </w:pPr>
    </w:p>
    <w:p w14:paraId="6E72C9E5" w14:textId="3038FE26" w:rsidR="00561CA1" w:rsidRPr="00FE271C" w:rsidRDefault="004865E3" w:rsidP="007A453F">
      <w:pPr>
        <w:rPr>
          <w:rFonts w:asciiTheme="minorHAnsi" w:hAnsiTheme="minorHAnsi"/>
        </w:rPr>
      </w:pPr>
      <w:r w:rsidRPr="00FE271C">
        <w:rPr>
          <w:rFonts w:asciiTheme="minorHAnsi" w:hAnsiTheme="minorHAnsi"/>
          <w:b/>
        </w:rPr>
        <w:t>Дата:</w:t>
      </w:r>
      <w:r w:rsidRPr="00FE271C">
        <w:rPr>
          <w:rFonts w:asciiTheme="minorHAnsi" w:hAnsiTheme="minorHAnsi"/>
        </w:rPr>
        <w:tab/>
      </w:r>
      <w:r w:rsidRPr="00FE271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307398935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A453F" w:rsidRPr="00FE271C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FE271C" w:rsidSect="00720992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69F3" w14:textId="77777777" w:rsidR="009A1FB0" w:rsidRDefault="009A1FB0" w:rsidP="002E6861">
      <w:r>
        <w:separator/>
      </w:r>
    </w:p>
  </w:endnote>
  <w:endnote w:type="continuationSeparator" w:id="0">
    <w:p w14:paraId="61DC862E" w14:textId="77777777" w:rsidR="009A1FB0" w:rsidRDefault="009A1FB0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C57884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7E85" w14:textId="77777777" w:rsidR="009A1FB0" w:rsidRDefault="009A1FB0" w:rsidP="002E6861">
      <w:r>
        <w:separator/>
      </w:r>
    </w:p>
  </w:footnote>
  <w:footnote w:type="continuationSeparator" w:id="0">
    <w:p w14:paraId="2FA46A88" w14:textId="77777777" w:rsidR="009A1FB0" w:rsidRDefault="009A1FB0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B06F32" w:rsidRPr="00B0009B" w14:paraId="0FE0A9E1" w14:textId="77777777" w:rsidTr="000F30FF">
      <w:tc>
        <w:tcPr>
          <w:tcW w:w="3392" w:type="pct"/>
        </w:tcPr>
        <w:p w14:paraId="64F82FB1" w14:textId="77777777" w:rsidR="00B06F32" w:rsidRPr="00C757C4" w:rsidRDefault="00B06F32" w:rsidP="00B06F32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4A709A7B" wp14:editId="5CE32EA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04A7610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63A018B4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38E1D336" w14:textId="77777777" w:rsidR="00B06F32" w:rsidRPr="007E555A" w:rsidRDefault="00B06F32" w:rsidP="00B06F32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88582">
    <w:abstractNumId w:val="2"/>
  </w:num>
  <w:num w:numId="2" w16cid:durableId="1222248649">
    <w:abstractNumId w:val="3"/>
  </w:num>
  <w:num w:numId="3" w16cid:durableId="494616623">
    <w:abstractNumId w:val="4"/>
  </w:num>
  <w:num w:numId="4" w16cid:durableId="1244754934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122E8"/>
    <w:rsid w:val="000312DB"/>
    <w:rsid w:val="00036827"/>
    <w:rsid w:val="00040879"/>
    <w:rsid w:val="00041E65"/>
    <w:rsid w:val="000458C4"/>
    <w:rsid w:val="00073E0A"/>
    <w:rsid w:val="00076A1B"/>
    <w:rsid w:val="00081CDA"/>
    <w:rsid w:val="00082B9E"/>
    <w:rsid w:val="00082C34"/>
    <w:rsid w:val="00087F0D"/>
    <w:rsid w:val="00091509"/>
    <w:rsid w:val="000925C3"/>
    <w:rsid w:val="00093084"/>
    <w:rsid w:val="000B3F10"/>
    <w:rsid w:val="000D032E"/>
    <w:rsid w:val="000E0822"/>
    <w:rsid w:val="000E7EE2"/>
    <w:rsid w:val="000F322B"/>
    <w:rsid w:val="000F4F8C"/>
    <w:rsid w:val="000F59A3"/>
    <w:rsid w:val="0010201F"/>
    <w:rsid w:val="001060CF"/>
    <w:rsid w:val="00110B6A"/>
    <w:rsid w:val="0011145B"/>
    <w:rsid w:val="00114DDD"/>
    <w:rsid w:val="00122C1D"/>
    <w:rsid w:val="00130560"/>
    <w:rsid w:val="00134465"/>
    <w:rsid w:val="00146CEC"/>
    <w:rsid w:val="001613E5"/>
    <w:rsid w:val="00170072"/>
    <w:rsid w:val="00177790"/>
    <w:rsid w:val="001A207C"/>
    <w:rsid w:val="001D0A42"/>
    <w:rsid w:val="001E5868"/>
    <w:rsid w:val="001E6439"/>
    <w:rsid w:val="001E7D3C"/>
    <w:rsid w:val="002035AB"/>
    <w:rsid w:val="0021125D"/>
    <w:rsid w:val="00213D08"/>
    <w:rsid w:val="00226021"/>
    <w:rsid w:val="00230776"/>
    <w:rsid w:val="00230F3C"/>
    <w:rsid w:val="00234BF8"/>
    <w:rsid w:val="00252099"/>
    <w:rsid w:val="00252521"/>
    <w:rsid w:val="00263F49"/>
    <w:rsid w:val="00270F1E"/>
    <w:rsid w:val="00270F9F"/>
    <w:rsid w:val="002748CB"/>
    <w:rsid w:val="00274B4F"/>
    <w:rsid w:val="00277D63"/>
    <w:rsid w:val="00281644"/>
    <w:rsid w:val="0028415B"/>
    <w:rsid w:val="00285797"/>
    <w:rsid w:val="0028703E"/>
    <w:rsid w:val="00287DC1"/>
    <w:rsid w:val="002A6D01"/>
    <w:rsid w:val="002B1F31"/>
    <w:rsid w:val="002B5E40"/>
    <w:rsid w:val="002B678E"/>
    <w:rsid w:val="002C0BC2"/>
    <w:rsid w:val="002C24E1"/>
    <w:rsid w:val="002C54B3"/>
    <w:rsid w:val="002C725B"/>
    <w:rsid w:val="002D555E"/>
    <w:rsid w:val="002E1DF7"/>
    <w:rsid w:val="002E6861"/>
    <w:rsid w:val="002F1428"/>
    <w:rsid w:val="00310A32"/>
    <w:rsid w:val="00312B2F"/>
    <w:rsid w:val="00322561"/>
    <w:rsid w:val="00342255"/>
    <w:rsid w:val="003647F1"/>
    <w:rsid w:val="003801F3"/>
    <w:rsid w:val="00380D37"/>
    <w:rsid w:val="00382CCC"/>
    <w:rsid w:val="00390C94"/>
    <w:rsid w:val="0039331C"/>
    <w:rsid w:val="003B29EA"/>
    <w:rsid w:val="003B312E"/>
    <w:rsid w:val="003B48EE"/>
    <w:rsid w:val="003C4F68"/>
    <w:rsid w:val="003C6557"/>
    <w:rsid w:val="003D4FF4"/>
    <w:rsid w:val="003D50C2"/>
    <w:rsid w:val="003F0FFC"/>
    <w:rsid w:val="0040488F"/>
    <w:rsid w:val="0041274F"/>
    <w:rsid w:val="00414CB9"/>
    <w:rsid w:val="00420263"/>
    <w:rsid w:val="00423AB8"/>
    <w:rsid w:val="004247D3"/>
    <w:rsid w:val="00425328"/>
    <w:rsid w:val="00427AEC"/>
    <w:rsid w:val="004353CB"/>
    <w:rsid w:val="00446111"/>
    <w:rsid w:val="0045065D"/>
    <w:rsid w:val="00450AA2"/>
    <w:rsid w:val="004656F8"/>
    <w:rsid w:val="00472286"/>
    <w:rsid w:val="00473C25"/>
    <w:rsid w:val="00480097"/>
    <w:rsid w:val="004865E3"/>
    <w:rsid w:val="004B18F7"/>
    <w:rsid w:val="004D0AFF"/>
    <w:rsid w:val="004D7FFC"/>
    <w:rsid w:val="004E1657"/>
    <w:rsid w:val="004E20A7"/>
    <w:rsid w:val="004E2FAF"/>
    <w:rsid w:val="004F6245"/>
    <w:rsid w:val="00500265"/>
    <w:rsid w:val="0050179D"/>
    <w:rsid w:val="00501F16"/>
    <w:rsid w:val="00502A84"/>
    <w:rsid w:val="00522DE1"/>
    <w:rsid w:val="00532C88"/>
    <w:rsid w:val="00535F0A"/>
    <w:rsid w:val="005406EE"/>
    <w:rsid w:val="005448F2"/>
    <w:rsid w:val="00551C88"/>
    <w:rsid w:val="00554733"/>
    <w:rsid w:val="00561CA1"/>
    <w:rsid w:val="00577FB3"/>
    <w:rsid w:val="0058611A"/>
    <w:rsid w:val="00594D67"/>
    <w:rsid w:val="005A0E2C"/>
    <w:rsid w:val="005B0C02"/>
    <w:rsid w:val="005B11D9"/>
    <w:rsid w:val="005D51E9"/>
    <w:rsid w:val="005D5F07"/>
    <w:rsid w:val="005D78BD"/>
    <w:rsid w:val="005F13EB"/>
    <w:rsid w:val="0061026C"/>
    <w:rsid w:val="00613F48"/>
    <w:rsid w:val="00614902"/>
    <w:rsid w:val="00620D1C"/>
    <w:rsid w:val="00640321"/>
    <w:rsid w:val="00661B0B"/>
    <w:rsid w:val="006632E3"/>
    <w:rsid w:val="00665934"/>
    <w:rsid w:val="00677F24"/>
    <w:rsid w:val="00683933"/>
    <w:rsid w:val="0068403C"/>
    <w:rsid w:val="00686BC0"/>
    <w:rsid w:val="006A05D2"/>
    <w:rsid w:val="006A1A19"/>
    <w:rsid w:val="006B07C2"/>
    <w:rsid w:val="006B12E6"/>
    <w:rsid w:val="006B7AC8"/>
    <w:rsid w:val="006C1844"/>
    <w:rsid w:val="006C4EE6"/>
    <w:rsid w:val="006E49E1"/>
    <w:rsid w:val="006F05F1"/>
    <w:rsid w:val="006F18B4"/>
    <w:rsid w:val="006F2CF9"/>
    <w:rsid w:val="006F30E8"/>
    <w:rsid w:val="006F514E"/>
    <w:rsid w:val="007152DA"/>
    <w:rsid w:val="007154B9"/>
    <w:rsid w:val="00720992"/>
    <w:rsid w:val="00721B6B"/>
    <w:rsid w:val="00725133"/>
    <w:rsid w:val="00730AB6"/>
    <w:rsid w:val="007342B2"/>
    <w:rsid w:val="00741275"/>
    <w:rsid w:val="00743297"/>
    <w:rsid w:val="00750473"/>
    <w:rsid w:val="0076258E"/>
    <w:rsid w:val="00764F57"/>
    <w:rsid w:val="00765BDE"/>
    <w:rsid w:val="00770DC5"/>
    <w:rsid w:val="00776B63"/>
    <w:rsid w:val="00797157"/>
    <w:rsid w:val="007A453F"/>
    <w:rsid w:val="007B7188"/>
    <w:rsid w:val="007C17B9"/>
    <w:rsid w:val="007E45AF"/>
    <w:rsid w:val="007E71FB"/>
    <w:rsid w:val="007F3361"/>
    <w:rsid w:val="00803E7D"/>
    <w:rsid w:val="00805378"/>
    <w:rsid w:val="008143A0"/>
    <w:rsid w:val="00825080"/>
    <w:rsid w:val="00825DC4"/>
    <w:rsid w:val="00837C50"/>
    <w:rsid w:val="00840169"/>
    <w:rsid w:val="00842899"/>
    <w:rsid w:val="00843E14"/>
    <w:rsid w:val="008467B2"/>
    <w:rsid w:val="0085229B"/>
    <w:rsid w:val="00853CC6"/>
    <w:rsid w:val="00863348"/>
    <w:rsid w:val="008652AF"/>
    <w:rsid w:val="00865CDC"/>
    <w:rsid w:val="00867BC4"/>
    <w:rsid w:val="0087282D"/>
    <w:rsid w:val="00873B41"/>
    <w:rsid w:val="00891367"/>
    <w:rsid w:val="00892529"/>
    <w:rsid w:val="008928AF"/>
    <w:rsid w:val="008968AF"/>
    <w:rsid w:val="00897E6A"/>
    <w:rsid w:val="008A0CA3"/>
    <w:rsid w:val="008A3E79"/>
    <w:rsid w:val="008B3B32"/>
    <w:rsid w:val="008C5379"/>
    <w:rsid w:val="008C5F83"/>
    <w:rsid w:val="008E0675"/>
    <w:rsid w:val="008E1F53"/>
    <w:rsid w:val="008F52E4"/>
    <w:rsid w:val="008F5CE4"/>
    <w:rsid w:val="008F605D"/>
    <w:rsid w:val="00902A24"/>
    <w:rsid w:val="00911D28"/>
    <w:rsid w:val="00913D6A"/>
    <w:rsid w:val="00915785"/>
    <w:rsid w:val="00941B60"/>
    <w:rsid w:val="00943507"/>
    <w:rsid w:val="00943534"/>
    <w:rsid w:val="00961224"/>
    <w:rsid w:val="00971A9C"/>
    <w:rsid w:val="00975B74"/>
    <w:rsid w:val="00984A3D"/>
    <w:rsid w:val="00995AC8"/>
    <w:rsid w:val="0099620A"/>
    <w:rsid w:val="009A1FB0"/>
    <w:rsid w:val="009A56D5"/>
    <w:rsid w:val="009C1CE0"/>
    <w:rsid w:val="009C51D1"/>
    <w:rsid w:val="009D0D1A"/>
    <w:rsid w:val="009E0BE5"/>
    <w:rsid w:val="009F4404"/>
    <w:rsid w:val="009F6373"/>
    <w:rsid w:val="009F74EC"/>
    <w:rsid w:val="00A0394A"/>
    <w:rsid w:val="00A0741C"/>
    <w:rsid w:val="00A1595D"/>
    <w:rsid w:val="00A20877"/>
    <w:rsid w:val="00A22C5E"/>
    <w:rsid w:val="00A37860"/>
    <w:rsid w:val="00A41B86"/>
    <w:rsid w:val="00A424F7"/>
    <w:rsid w:val="00A44B7C"/>
    <w:rsid w:val="00A55F13"/>
    <w:rsid w:val="00A568AB"/>
    <w:rsid w:val="00A61265"/>
    <w:rsid w:val="00A72D20"/>
    <w:rsid w:val="00A755B5"/>
    <w:rsid w:val="00A762F7"/>
    <w:rsid w:val="00A80038"/>
    <w:rsid w:val="00A8101F"/>
    <w:rsid w:val="00A909B1"/>
    <w:rsid w:val="00A94589"/>
    <w:rsid w:val="00AC21D7"/>
    <w:rsid w:val="00AD31C3"/>
    <w:rsid w:val="00AD5523"/>
    <w:rsid w:val="00AE3F00"/>
    <w:rsid w:val="00AE4033"/>
    <w:rsid w:val="00AE507F"/>
    <w:rsid w:val="00AE7EB3"/>
    <w:rsid w:val="00AF0AE8"/>
    <w:rsid w:val="00AF0B1A"/>
    <w:rsid w:val="00B02E45"/>
    <w:rsid w:val="00B066D3"/>
    <w:rsid w:val="00B06F32"/>
    <w:rsid w:val="00B22673"/>
    <w:rsid w:val="00B25079"/>
    <w:rsid w:val="00B310F3"/>
    <w:rsid w:val="00B41A8F"/>
    <w:rsid w:val="00B41F61"/>
    <w:rsid w:val="00B43D16"/>
    <w:rsid w:val="00B44A92"/>
    <w:rsid w:val="00B50C99"/>
    <w:rsid w:val="00B5629C"/>
    <w:rsid w:val="00B66A13"/>
    <w:rsid w:val="00B704C0"/>
    <w:rsid w:val="00B70B4E"/>
    <w:rsid w:val="00B71F22"/>
    <w:rsid w:val="00B85049"/>
    <w:rsid w:val="00B95034"/>
    <w:rsid w:val="00BA53E8"/>
    <w:rsid w:val="00BA571B"/>
    <w:rsid w:val="00BB1957"/>
    <w:rsid w:val="00BB1E49"/>
    <w:rsid w:val="00BC1E89"/>
    <w:rsid w:val="00BC531B"/>
    <w:rsid w:val="00BE4DB6"/>
    <w:rsid w:val="00BE7CF8"/>
    <w:rsid w:val="00BF0C40"/>
    <w:rsid w:val="00BF278E"/>
    <w:rsid w:val="00BF4C6B"/>
    <w:rsid w:val="00BF4D4E"/>
    <w:rsid w:val="00BF6C1B"/>
    <w:rsid w:val="00C05000"/>
    <w:rsid w:val="00C20BC4"/>
    <w:rsid w:val="00C3739B"/>
    <w:rsid w:val="00C37EF4"/>
    <w:rsid w:val="00C50771"/>
    <w:rsid w:val="00C50DA2"/>
    <w:rsid w:val="00C51CFA"/>
    <w:rsid w:val="00C57884"/>
    <w:rsid w:val="00C70DAE"/>
    <w:rsid w:val="00C7732F"/>
    <w:rsid w:val="00C81A0A"/>
    <w:rsid w:val="00C81A14"/>
    <w:rsid w:val="00C85667"/>
    <w:rsid w:val="00C91725"/>
    <w:rsid w:val="00CA04DB"/>
    <w:rsid w:val="00CA3F70"/>
    <w:rsid w:val="00CA4076"/>
    <w:rsid w:val="00CA6565"/>
    <w:rsid w:val="00CC3960"/>
    <w:rsid w:val="00CE0690"/>
    <w:rsid w:val="00D044E9"/>
    <w:rsid w:val="00D06A8D"/>
    <w:rsid w:val="00D13AE8"/>
    <w:rsid w:val="00D15308"/>
    <w:rsid w:val="00D16764"/>
    <w:rsid w:val="00D20BF0"/>
    <w:rsid w:val="00D25357"/>
    <w:rsid w:val="00D312EC"/>
    <w:rsid w:val="00D402A0"/>
    <w:rsid w:val="00D56B2B"/>
    <w:rsid w:val="00D579AA"/>
    <w:rsid w:val="00D67C33"/>
    <w:rsid w:val="00D712D8"/>
    <w:rsid w:val="00D73365"/>
    <w:rsid w:val="00D75278"/>
    <w:rsid w:val="00D812C3"/>
    <w:rsid w:val="00D81378"/>
    <w:rsid w:val="00D83A4B"/>
    <w:rsid w:val="00D84153"/>
    <w:rsid w:val="00D939F4"/>
    <w:rsid w:val="00D978CE"/>
    <w:rsid w:val="00DA414E"/>
    <w:rsid w:val="00DA5C43"/>
    <w:rsid w:val="00DB00CE"/>
    <w:rsid w:val="00DB2512"/>
    <w:rsid w:val="00DB4802"/>
    <w:rsid w:val="00DC0E14"/>
    <w:rsid w:val="00E05901"/>
    <w:rsid w:val="00E1281C"/>
    <w:rsid w:val="00E27313"/>
    <w:rsid w:val="00E42D1A"/>
    <w:rsid w:val="00E44883"/>
    <w:rsid w:val="00E641BD"/>
    <w:rsid w:val="00E64FEC"/>
    <w:rsid w:val="00E7547C"/>
    <w:rsid w:val="00E94F2C"/>
    <w:rsid w:val="00EC0D39"/>
    <w:rsid w:val="00ED15DC"/>
    <w:rsid w:val="00ED2DB0"/>
    <w:rsid w:val="00ED6A56"/>
    <w:rsid w:val="00EE4BD6"/>
    <w:rsid w:val="00F06AAD"/>
    <w:rsid w:val="00F07319"/>
    <w:rsid w:val="00F10AA7"/>
    <w:rsid w:val="00F11FF9"/>
    <w:rsid w:val="00F223E7"/>
    <w:rsid w:val="00F233CE"/>
    <w:rsid w:val="00F24508"/>
    <w:rsid w:val="00F25947"/>
    <w:rsid w:val="00F40503"/>
    <w:rsid w:val="00F51367"/>
    <w:rsid w:val="00F713D3"/>
    <w:rsid w:val="00F72806"/>
    <w:rsid w:val="00F94922"/>
    <w:rsid w:val="00F95F98"/>
    <w:rsid w:val="00FA3923"/>
    <w:rsid w:val="00FC2646"/>
    <w:rsid w:val="00FC7FA7"/>
    <w:rsid w:val="00FD580E"/>
    <w:rsid w:val="00FD698F"/>
    <w:rsid w:val="00FE271C"/>
    <w:rsid w:val="00FE5DF3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F489FC-E796-4BEF-8969-24CF6B972F3E}"/>
      </w:docPartPr>
      <w:docPartBody>
        <w:p w:rsidR="0031714E" w:rsidRDefault="00AA2C2B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6ED77F1195124E21B2E741CF39147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5E3E9-2822-4605-BBE9-14EAB09CED7D}"/>
      </w:docPartPr>
      <w:docPartBody>
        <w:p w:rsidR="00883953" w:rsidRDefault="00C62BBD" w:rsidP="00C62BBD">
          <w:pPr>
            <w:pStyle w:val="6ED77F1195124E21B2E741CF3914720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16A3CDC8DA445E8E083301646C6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CCECC6-9094-4246-99E3-F0B7EF5FD0E5}"/>
      </w:docPartPr>
      <w:docPartBody>
        <w:p w:rsidR="00883953" w:rsidRDefault="00C62BBD" w:rsidP="00C62BBD">
          <w:pPr>
            <w:pStyle w:val="3916A3CDC8DA445E8E083301646C63FE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F8BAF62DF046AF975A36C79C22F8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91A77-A687-429A-A384-43AD64E196F8}"/>
      </w:docPartPr>
      <w:docPartBody>
        <w:p w:rsidR="00883953" w:rsidRDefault="00C62BBD" w:rsidP="00C62BBD">
          <w:pPr>
            <w:pStyle w:val="DAF8BAF62DF046AF975A36C79C22F866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180545"/>
    <w:rsid w:val="0031714E"/>
    <w:rsid w:val="00387FE9"/>
    <w:rsid w:val="003C59EE"/>
    <w:rsid w:val="00421F97"/>
    <w:rsid w:val="005E0DF3"/>
    <w:rsid w:val="005E70E8"/>
    <w:rsid w:val="00613739"/>
    <w:rsid w:val="006148C5"/>
    <w:rsid w:val="00806087"/>
    <w:rsid w:val="00883953"/>
    <w:rsid w:val="009D31AC"/>
    <w:rsid w:val="00A453F5"/>
    <w:rsid w:val="00AA2C2B"/>
    <w:rsid w:val="00AE2C49"/>
    <w:rsid w:val="00AF4CA3"/>
    <w:rsid w:val="00C447DB"/>
    <w:rsid w:val="00C62BBD"/>
    <w:rsid w:val="00C81A14"/>
    <w:rsid w:val="00DC0E14"/>
    <w:rsid w:val="00E554CB"/>
    <w:rsid w:val="00EC64FD"/>
    <w:rsid w:val="00F078D9"/>
    <w:rsid w:val="00F12FB6"/>
    <w:rsid w:val="00F53327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2BBD"/>
    <w:rPr>
      <w:color w:val="808080"/>
    </w:rPr>
  </w:style>
  <w:style w:type="paragraph" w:customStyle="1" w:styleId="6ED77F1195124E21B2E741CF3914720B">
    <w:name w:val="6ED77F1195124E21B2E741CF3914720B"/>
    <w:rsid w:val="00C62B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16A3CDC8DA445E8E083301646C63FE">
    <w:name w:val="3916A3CDC8DA445E8E083301646C63FE"/>
    <w:rsid w:val="00C62B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F8BAF62DF046AF975A36C79C22F866">
    <w:name w:val="DAF8BAF62DF046AF975A36C79C22F866"/>
    <w:rsid w:val="00C62BB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F92D7D-957C-48EE-80FD-8F2B0063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620</Words>
  <Characters>4070</Characters>
  <Application>Microsoft Office Word</Application>
  <DocSecurity>0</DocSecurity>
  <Lines>127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150</cp:revision>
  <cp:lastPrinted>2016-03-19T18:02:00Z</cp:lastPrinted>
  <dcterms:created xsi:type="dcterms:W3CDTF">2015-05-25T10:40:00Z</dcterms:created>
  <dcterms:modified xsi:type="dcterms:W3CDTF">2026-02-28T23:39:00Z</dcterms:modified>
</cp:coreProperties>
</file>